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55"/>
        <w:gridCol w:w="480"/>
        <w:gridCol w:w="1275"/>
        <w:gridCol w:w="1701"/>
        <w:gridCol w:w="92"/>
        <w:gridCol w:w="1117"/>
        <w:gridCol w:w="492"/>
        <w:gridCol w:w="1847"/>
        <w:gridCol w:w="1847"/>
      </w:tblGrid>
      <w:tr w:rsidR="000663EB" w:rsidRPr="009660A4" w14:paraId="20E464D3" w14:textId="77777777" w:rsidTr="000843F9">
        <w:tc>
          <w:tcPr>
            <w:tcW w:w="10606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5B34544" w14:textId="24B48BDB" w:rsidR="000663EB" w:rsidRPr="00596174" w:rsidRDefault="000A085E" w:rsidP="002E7102">
            <w:pPr>
              <w:tabs>
                <w:tab w:val="left" w:pos="7020"/>
              </w:tabs>
              <w:spacing w:before="60"/>
              <w:jc w:val="center"/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 </w:t>
            </w:r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Prosimy o elektroniczne wypełnienie formularza, wydrukowanie, podpisanie, opieczętowanie pieczątką firmową </w:t>
            </w:r>
            <w:r w:rsidR="006D2425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br/>
            </w:r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i przesłanie skanu na adres </w:t>
            </w:r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  <w:u w:val="single"/>
              </w:rPr>
              <w:t>d</w:t>
            </w:r>
            <w:r w:rsidR="00FF758E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  <w:u w:val="single"/>
              </w:rPr>
              <w:t>orota</w:t>
            </w:r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  <w:u w:val="single"/>
              </w:rPr>
              <w:t>.myko</w:t>
            </w:r>
            <w:hyperlink r:id="rId8" w:history="1">
              <w:r w:rsidR="000663EB" w:rsidRPr="00596174">
                <w:rPr>
                  <w:rStyle w:val="Hipercze"/>
                  <w:rFonts w:asciiTheme="minorHAnsi" w:hAnsiTheme="minorHAnsi" w:cstheme="minorHAnsi"/>
                  <w:bCs/>
                  <w:i/>
                  <w:iCs/>
                  <w:color w:val="FF0000"/>
                  <w:sz w:val="20"/>
                  <w:szCs w:val="20"/>
                </w:rPr>
                <w:t>@pw.edu.pl</w:t>
              </w:r>
            </w:hyperlink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  do dnia </w:t>
            </w:r>
            <w:r w:rsidR="005F0FE9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16 wrze</w:t>
            </w:r>
            <w:r w:rsidR="00CC16FB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ś</w:t>
            </w:r>
            <w:r w:rsidR="005F0FE9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nia</w:t>
            </w:r>
            <w:r w:rsidR="000663EB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20</w:t>
            </w:r>
            <w:r w:rsidR="00A7785E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2</w:t>
            </w:r>
            <w:r w:rsidR="005F0FE9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2</w:t>
            </w:r>
            <w:r w:rsidR="000663EB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0663EB" w:rsidRPr="00897D43">
              <w:rPr>
                <w:rFonts w:asciiTheme="minorHAnsi" w:hAnsiTheme="minorHAnsi" w:cstheme="minorHAnsi"/>
                <w:b/>
                <w:i/>
                <w:iCs/>
                <w:sz w:val="20"/>
                <w:szCs w:val="20"/>
              </w:rPr>
              <w:t>r.</w:t>
            </w:r>
          </w:p>
          <w:p w14:paraId="797537A3" w14:textId="6C46A9D9" w:rsidR="000663EB" w:rsidRPr="00596174" w:rsidRDefault="000663EB" w:rsidP="00F67512">
            <w:pPr>
              <w:spacing w:after="60"/>
              <w:jc w:val="center"/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Prosimy o dostarczenie informacji do katalogu targowego do dnia </w:t>
            </w:r>
            <w:r w:rsidR="005F0FE9" w:rsidRPr="005F0FE9">
              <w:rPr>
                <w:rFonts w:asciiTheme="minorHAnsi" w:hAnsiTheme="minorHAnsi" w:cstheme="minorHAnsi"/>
                <w:b/>
                <w:i/>
                <w:iCs/>
                <w:sz w:val="20"/>
                <w:szCs w:val="20"/>
              </w:rPr>
              <w:t>16</w:t>
            </w:r>
            <w:r w:rsidR="00491901" w:rsidRPr="005F0FE9">
              <w:rPr>
                <w:rFonts w:asciiTheme="minorHAnsi" w:hAnsiTheme="minorHAnsi" w:cstheme="minorHAnsi"/>
                <w:b/>
                <w:i/>
                <w:iCs/>
                <w:sz w:val="20"/>
                <w:szCs w:val="20"/>
              </w:rPr>
              <w:t xml:space="preserve"> </w:t>
            </w:r>
            <w:r w:rsidR="005F0FE9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września</w:t>
            </w:r>
            <w:r w:rsidR="00491901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A7785E" w:rsidRPr="00897D43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202</w:t>
            </w:r>
            <w:r w:rsidR="005F0FE9" w:rsidRPr="00897D43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2</w:t>
            </w:r>
            <w:r w:rsidR="00A7785E" w:rsidRPr="00897D43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A17365" w:rsidRPr="00897D43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Pr="00897D43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r.</w:t>
            </w:r>
          </w:p>
        </w:tc>
      </w:tr>
      <w:tr w:rsidR="000663EB" w:rsidRPr="009660A4" w14:paraId="70DA4948" w14:textId="77777777" w:rsidTr="000843F9">
        <w:tc>
          <w:tcPr>
            <w:tcW w:w="10606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4FCA8D3" w14:textId="77777777" w:rsidR="000663EB" w:rsidRPr="00596174" w:rsidRDefault="000663EB" w:rsidP="002E7102">
            <w:pPr>
              <w:spacing w:before="6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Organizator: </w:t>
            </w:r>
            <w:r w:rsidRPr="00596174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Wydział Elektroniki i Technik Informacyjnych Politechniki Warszawskiej</w:t>
            </w:r>
          </w:p>
          <w:p w14:paraId="1BE58D02" w14:textId="4C11BDB1" w:rsidR="000663EB" w:rsidRPr="00596174" w:rsidRDefault="000663EB" w:rsidP="002E7102">
            <w:pPr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ul. Nowowiejska 15/19, 00-665 Warszawa</w:t>
            </w:r>
            <w:r w:rsidR="007D4D28"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,</w:t>
            </w:r>
            <w:r w:rsid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NIP: 525-000-58-34, REGON: 000001554</w:t>
            </w:r>
            <w:r w:rsidR="00346E19"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,</w:t>
            </w:r>
          </w:p>
          <w:p w14:paraId="505F3DFF" w14:textId="274FCDA8" w:rsidR="000663EB" w:rsidRPr="00596174" w:rsidRDefault="00596174" w:rsidP="002E7102">
            <w:pPr>
              <w:spacing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f</w:t>
            </w:r>
            <w:r w:rsidR="000663EB"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ax: (22) 234 58 85, tel.: (22) 234 70 81</w:t>
            </w:r>
          </w:p>
        </w:tc>
      </w:tr>
      <w:tr w:rsidR="000663EB" w:rsidRPr="009660A4" w14:paraId="35AA06AB" w14:textId="77777777" w:rsidTr="00596174">
        <w:trPr>
          <w:trHeight w:val="1462"/>
        </w:trPr>
        <w:tc>
          <w:tcPr>
            <w:tcW w:w="10606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44403113" w14:textId="77777777" w:rsidR="00596174" w:rsidRDefault="00596174" w:rsidP="000843F9">
            <w:pPr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0"/>
              </w:rPr>
            </w:pPr>
          </w:p>
          <w:p w14:paraId="013A53B5" w14:textId="00533B81" w:rsidR="000663EB" w:rsidRPr="00596174" w:rsidRDefault="000663EB" w:rsidP="00596174">
            <w:pPr>
              <w:jc w:val="center"/>
              <w:rPr>
                <w:rFonts w:asciiTheme="minorHAnsi" w:hAnsiTheme="minorHAnsi" w:cstheme="minorHAnsi"/>
                <w:b/>
                <w:color w:val="auto"/>
                <w:sz w:val="32"/>
                <w:szCs w:val="32"/>
              </w:rPr>
            </w:pPr>
            <w:r w:rsidRPr="00596174">
              <w:rPr>
                <w:rFonts w:asciiTheme="minorHAnsi" w:hAnsiTheme="minorHAnsi" w:cstheme="minorHAnsi"/>
                <w:b/>
                <w:color w:val="auto"/>
                <w:sz w:val="32"/>
                <w:szCs w:val="32"/>
              </w:rPr>
              <w:t xml:space="preserve">FORMULARZ ZGŁOSZENIA UDZIAŁU </w:t>
            </w:r>
            <w:r w:rsidRPr="00596174">
              <w:rPr>
                <w:rFonts w:asciiTheme="minorHAnsi" w:hAnsiTheme="minorHAnsi" w:cstheme="minorHAnsi"/>
                <w:b/>
                <w:color w:val="auto"/>
                <w:sz w:val="32"/>
                <w:szCs w:val="32"/>
              </w:rPr>
              <w:br/>
            </w:r>
            <w:r w:rsidR="00596174"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w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</w:t>
            </w:r>
            <w:r w:rsidR="00596174"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2</w:t>
            </w:r>
            <w:r w:rsidR="005F0FE9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9</w:t>
            </w:r>
            <w:r w:rsidR="00596174"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.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T</w:t>
            </w:r>
            <w:r w:rsid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argach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P</w:t>
            </w:r>
            <w:r w:rsid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racy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</w:t>
            </w:r>
            <w:r w:rsid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i Praktyk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</w:t>
            </w:r>
            <w:r w:rsid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dla Elektroników i Informatyków</w:t>
            </w:r>
          </w:p>
        </w:tc>
      </w:tr>
      <w:tr w:rsidR="000663EB" w:rsidRPr="009660A4" w14:paraId="55D204A0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56CEA5A3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Nazwa podmiotu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0B54983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4EF8B92E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5084663" w14:textId="31441E40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Adres</w:t>
            </w:r>
            <w:r w:rsid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</w:t>
            </w: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(ulica, kod pocztowy, miejscowość)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81431E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7EAACBD6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36E4E70A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NIP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802F7F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6E50351B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95AD37D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REGON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C706144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05DF2770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161250FC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Imię i nazwisko osoby do kontatków 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B996E8" w14:textId="77777777" w:rsidR="000663EB" w:rsidRPr="002E7102" w:rsidRDefault="000663EB" w:rsidP="005E5487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55114ED3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5CF8AF67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Adres e-mail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6DF9B4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6ECE4E98" w14:textId="77777777" w:rsidTr="00261CA3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1409C5BA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Numer telefonu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F33893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5EFEF38B" w14:textId="77777777" w:rsidTr="00261CA3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</w:tcPr>
          <w:p w14:paraId="7BAA0C56" w14:textId="1D494D6D" w:rsidR="000663EB" w:rsidRPr="00596174" w:rsidRDefault="000663EB" w:rsidP="00327648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highlight w:val="lightGray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Dane do faktury (pełna nazwa zgodna z wpisem do KRS, adres, N</w:t>
            </w:r>
            <w:r w:rsidR="00327648"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I</w:t>
            </w: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P)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5A82778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41B612F8" w14:textId="77777777" w:rsidTr="00261CA3">
        <w:tc>
          <w:tcPr>
            <w:tcW w:w="5303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</w:tcPr>
          <w:p w14:paraId="75D20A3D" w14:textId="05E859F3" w:rsidR="000663EB" w:rsidRPr="00596174" w:rsidRDefault="000663EB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highlight w:val="lightGray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Adres </w:t>
            </w:r>
            <w:r w:rsidR="00772C51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pocztowy </w:t>
            </w: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do przesłania faktury</w:t>
            </w:r>
            <w:r w:rsidR="00DA271D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oraz </w:t>
            </w:r>
            <w:r w:rsidR="006475E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ewentualnie </w:t>
            </w:r>
            <w:r w:rsidR="00772C51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adres </w:t>
            </w:r>
            <w:r w:rsidR="00DA271D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e-mail</w:t>
            </w:r>
          </w:p>
        </w:tc>
        <w:tc>
          <w:tcPr>
            <w:tcW w:w="5303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5DFB1D6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C6295E" w:rsidRPr="00596174" w14:paraId="221A78BA" w14:textId="77777777" w:rsidTr="00261CA3">
        <w:trPr>
          <w:trHeight w:val="454"/>
        </w:trPr>
        <w:tc>
          <w:tcPr>
            <w:tcW w:w="5303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5F84F1" w14:textId="77777777" w:rsidR="00C6295E" w:rsidRDefault="00C6295E" w:rsidP="00C6295E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01027EBA" w14:textId="0021C83C" w:rsidR="00C6295E" w:rsidRPr="00596174" w:rsidRDefault="00C6295E" w:rsidP="00C6295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Stoisko </w:t>
            </w:r>
            <w:r w:rsidR="008E500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nr ………………   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o powierzchni  ……………………</w:t>
            </w:r>
          </w:p>
        </w:tc>
        <w:tc>
          <w:tcPr>
            <w:tcW w:w="5303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E53B2" w14:textId="77777777" w:rsidR="00C6295E" w:rsidRDefault="00C6295E" w:rsidP="00C6295E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57C455C0" w14:textId="2A8C14A8" w:rsidR="00F029F6" w:rsidRPr="00596174" w:rsidRDefault="00F029F6" w:rsidP="00C6295E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Cena netto    ………….            Cena brutto ……………….</w:t>
            </w:r>
          </w:p>
        </w:tc>
      </w:tr>
      <w:tr w:rsidR="00C6295E" w:rsidRPr="00596174" w14:paraId="53651A9B" w14:textId="77777777" w:rsidTr="00C6295E">
        <w:tc>
          <w:tcPr>
            <w:tcW w:w="35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28D25EA" w14:textId="77777777" w:rsidR="00F029F6" w:rsidRDefault="00C6295E" w:rsidP="00C6295E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Liczba stron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w katalogu</w:t>
            </w:r>
            <w:r w:rsidR="00F029F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</w:p>
          <w:p w14:paraId="6C962B91" w14:textId="7A33875B" w:rsidR="00C6295E" w:rsidRPr="00596174" w:rsidRDefault="00F029F6" w:rsidP="00C6295E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(lub strony dodatkowe dla wystawców)</w:t>
            </w:r>
          </w:p>
        </w:tc>
        <w:tc>
          <w:tcPr>
            <w:tcW w:w="70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066838A" w14:textId="77777777" w:rsidR="006E0BF9" w:rsidRDefault="006E0BF9" w:rsidP="00C6295E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58125C20" w14:textId="6E293E87" w:rsidR="00C6295E" w:rsidRPr="00596174" w:rsidRDefault="006E0BF9" w:rsidP="00C6295E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 </w:t>
            </w:r>
            <w:r w:rsidR="00261CA3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……………….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                 Cena netto    ………….            Cena brutto ……………….</w:t>
            </w:r>
          </w:p>
        </w:tc>
      </w:tr>
      <w:tr w:rsidR="00C6295E" w:rsidRPr="00596174" w14:paraId="5FDD27AD" w14:textId="77777777" w:rsidTr="00C6295E">
        <w:tc>
          <w:tcPr>
            <w:tcW w:w="175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8BA841F" w14:textId="73DA1D63" w:rsidR="00C6295E" w:rsidRPr="00596174" w:rsidRDefault="00F029F6" w:rsidP="00C6295E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Razem c</w:t>
            </w:r>
            <w:r w:rsidR="00C6295E"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ena netto</w:t>
            </w:r>
          </w:p>
        </w:tc>
        <w:tc>
          <w:tcPr>
            <w:tcW w:w="1755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66B94F8" w14:textId="77777777" w:rsidR="00C6295E" w:rsidRPr="00596174" w:rsidRDefault="00C6295E" w:rsidP="00C6295E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83EC3A9" w14:textId="77777777" w:rsidR="00C6295E" w:rsidRPr="00596174" w:rsidRDefault="00C6295E" w:rsidP="00C6295E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VAT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AE514DF" w14:textId="77777777" w:rsidR="00C6295E" w:rsidRPr="00596174" w:rsidRDefault="00C6295E" w:rsidP="00C6295E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23%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15E66D5" w14:textId="77777777" w:rsidR="00C6295E" w:rsidRPr="00596174" w:rsidRDefault="00C6295E" w:rsidP="00C6295E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Cena brutto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8EF6995" w14:textId="77777777" w:rsidR="00C6295E" w:rsidRDefault="00C6295E" w:rsidP="00C6295E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7D9BDF94" w14:textId="212CA62A" w:rsidR="00C6295E" w:rsidRPr="00596174" w:rsidRDefault="00C6295E" w:rsidP="00C6295E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C6295E" w:rsidRPr="00596174" w14:paraId="0B010F9E" w14:textId="77777777" w:rsidTr="006D2425">
        <w:trPr>
          <w:trHeight w:val="1398"/>
        </w:trPr>
        <w:tc>
          <w:tcPr>
            <w:tcW w:w="223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4247FBE1" w14:textId="77777777" w:rsidR="00C6295E" w:rsidRPr="00596174" w:rsidRDefault="00C6295E" w:rsidP="00C6295E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1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5E96AD05" w14:textId="77777777" w:rsidR="00C6295E" w:rsidRPr="00596174" w:rsidRDefault="00C6295E" w:rsidP="00C6295E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1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55788131" w14:textId="77777777" w:rsidR="00C6295E" w:rsidRPr="00596174" w:rsidRDefault="00C6295E" w:rsidP="00C6295E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C6295E" w:rsidRPr="00596174" w14:paraId="65C02E75" w14:textId="77777777" w:rsidTr="000843F9">
        <w:tc>
          <w:tcPr>
            <w:tcW w:w="223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42C0D992" w14:textId="77777777" w:rsidR="00C6295E" w:rsidRPr="00596174" w:rsidRDefault="00C6295E" w:rsidP="00C6295E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data</w:t>
            </w:r>
          </w:p>
        </w:tc>
        <w:tc>
          <w:tcPr>
            <w:tcW w:w="41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B678037" w14:textId="77777777" w:rsidR="00C6295E" w:rsidRPr="00596174" w:rsidRDefault="00C6295E" w:rsidP="00C6295E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pieczęć firmowa</w:t>
            </w:r>
          </w:p>
        </w:tc>
        <w:tc>
          <w:tcPr>
            <w:tcW w:w="41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4CAEB770" w14:textId="77777777" w:rsidR="00C6295E" w:rsidRPr="00596174" w:rsidRDefault="00C6295E" w:rsidP="00C6295E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 xml:space="preserve">podpis osoby reprezentującej </w:t>
            </w:r>
          </w:p>
        </w:tc>
      </w:tr>
    </w:tbl>
    <w:p w14:paraId="18C3387D" w14:textId="67267CE4" w:rsidR="000663EB" w:rsidRPr="00596174" w:rsidRDefault="00E6719C">
      <w:pPr>
        <w:spacing w:before="60" w:after="60" w:line="276" w:lineRule="auto"/>
        <w:rPr>
          <w:rFonts w:asciiTheme="minorHAnsi" w:hAnsiTheme="minorHAnsi" w:cstheme="minorHAnsi"/>
          <w:b/>
          <w:color w:val="auto"/>
        </w:rPr>
      </w:pPr>
      <w:r w:rsidRPr="00596174">
        <w:rPr>
          <w:rFonts w:asciiTheme="minorHAnsi" w:hAnsiTheme="minorHAnsi" w:cstheme="minorHAnsi"/>
          <w:b/>
          <w:color w:val="auto"/>
        </w:rPr>
        <w:t>C</w:t>
      </w:r>
      <w:r w:rsidR="00713CB6" w:rsidRPr="00596174">
        <w:rPr>
          <w:rFonts w:asciiTheme="minorHAnsi" w:hAnsiTheme="minorHAnsi" w:cstheme="minorHAnsi"/>
          <w:b/>
          <w:color w:val="auto"/>
        </w:rPr>
        <w:t>ennik</w:t>
      </w:r>
    </w:p>
    <w:tbl>
      <w:tblPr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52"/>
        <w:gridCol w:w="2581"/>
        <w:gridCol w:w="2694"/>
      </w:tblGrid>
      <w:tr w:rsidR="005A1B46" w:rsidRPr="00596174" w14:paraId="68EF7FEA" w14:textId="77777777" w:rsidTr="006D2425">
        <w:trPr>
          <w:trHeight w:val="302"/>
        </w:trPr>
        <w:tc>
          <w:tcPr>
            <w:tcW w:w="53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145AE22A" w14:textId="77777777" w:rsidR="005A1B46" w:rsidRPr="00596174" w:rsidRDefault="005A1B46" w:rsidP="005A1B46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Przedmiot</w:t>
            </w:r>
          </w:p>
        </w:tc>
        <w:tc>
          <w:tcPr>
            <w:tcW w:w="258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7DA3150F" w14:textId="77777777" w:rsidR="005A1B46" w:rsidRPr="00596174" w:rsidRDefault="005A1B46" w:rsidP="002E7102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Wartość netto </w:t>
            </w: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zł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746BDC4E" w14:textId="77777777" w:rsidR="005A1B46" w:rsidRPr="00596174" w:rsidRDefault="005A1B46" w:rsidP="002E7102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Price with taxes </w:t>
            </w: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€</w:t>
            </w:r>
          </w:p>
        </w:tc>
      </w:tr>
      <w:tr w:rsidR="005A1B46" w:rsidRPr="00596174" w14:paraId="1979929C" w14:textId="77777777" w:rsidTr="005A1B46">
        <w:tc>
          <w:tcPr>
            <w:tcW w:w="53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5841D67" w14:textId="77777777" w:rsidR="005A1B46" w:rsidRPr="002F2325" w:rsidRDefault="005A1B46" w:rsidP="00085EC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2F2325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Wpis do katalogu jedna strona</w:t>
            </w:r>
          </w:p>
          <w:p w14:paraId="470B1D48" w14:textId="53F58EA9" w:rsidR="002F2325" w:rsidRPr="00570656" w:rsidRDefault="002F2325" w:rsidP="00085EC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70656">
              <w:rPr>
                <w:rFonts w:asciiTheme="minorHAnsi" w:hAnsiTheme="minorHAnsi" w:cstheme="minorHAnsi"/>
                <w:b/>
                <w:bCs/>
                <w:color w:val="auto"/>
                <w:sz w:val="28"/>
                <w:szCs w:val="28"/>
              </w:rPr>
              <w:t xml:space="preserve">Dla firm, które wykupują stoisko wpis </w:t>
            </w:r>
            <w:r w:rsidR="0062362E">
              <w:rPr>
                <w:rFonts w:asciiTheme="minorHAnsi" w:hAnsiTheme="minorHAnsi" w:cstheme="minorHAnsi"/>
                <w:b/>
                <w:bCs/>
                <w:color w:val="auto"/>
                <w:sz w:val="28"/>
                <w:szCs w:val="28"/>
              </w:rPr>
              <w:t xml:space="preserve">          </w:t>
            </w:r>
            <w:r w:rsidR="00C6295E" w:rsidRPr="00570656">
              <w:rPr>
                <w:rFonts w:asciiTheme="minorHAnsi" w:hAnsiTheme="minorHAnsi" w:cstheme="minorHAnsi"/>
                <w:b/>
                <w:bCs/>
                <w:color w:val="auto"/>
                <w:sz w:val="28"/>
                <w:szCs w:val="28"/>
              </w:rPr>
              <w:t>o objętości</w:t>
            </w:r>
            <w:r w:rsidR="00570656">
              <w:rPr>
                <w:rFonts w:asciiTheme="minorHAnsi" w:hAnsiTheme="minorHAnsi" w:cstheme="minorHAnsi"/>
                <w:b/>
                <w:bCs/>
                <w:color w:val="auto"/>
                <w:sz w:val="28"/>
                <w:szCs w:val="28"/>
              </w:rPr>
              <w:t xml:space="preserve"> </w:t>
            </w:r>
            <w:r w:rsidR="00C6295E" w:rsidRPr="00570656">
              <w:rPr>
                <w:rFonts w:asciiTheme="minorHAnsi" w:hAnsiTheme="minorHAnsi" w:cstheme="minorHAnsi"/>
                <w:b/>
                <w:bCs/>
                <w:color w:val="auto"/>
                <w:sz w:val="28"/>
                <w:szCs w:val="28"/>
              </w:rPr>
              <w:t xml:space="preserve">1 strony w </w:t>
            </w:r>
            <w:r w:rsidRPr="00570656">
              <w:rPr>
                <w:rFonts w:asciiTheme="minorHAnsi" w:hAnsiTheme="minorHAnsi" w:cstheme="minorHAnsi"/>
                <w:b/>
                <w:bCs/>
                <w:color w:val="auto"/>
                <w:sz w:val="28"/>
                <w:szCs w:val="28"/>
              </w:rPr>
              <w:t xml:space="preserve">katalogu </w:t>
            </w:r>
            <w:r w:rsidR="00C6295E" w:rsidRPr="00570656">
              <w:rPr>
                <w:rFonts w:asciiTheme="minorHAnsi" w:hAnsiTheme="minorHAnsi" w:cstheme="minorHAnsi"/>
                <w:b/>
                <w:bCs/>
                <w:color w:val="auto"/>
                <w:sz w:val="28"/>
                <w:szCs w:val="28"/>
              </w:rPr>
              <w:t xml:space="preserve">jest </w:t>
            </w:r>
            <w:r w:rsidRPr="00570656">
              <w:rPr>
                <w:rFonts w:asciiTheme="minorHAnsi" w:hAnsiTheme="minorHAnsi" w:cstheme="minorHAnsi"/>
                <w:b/>
                <w:bCs/>
                <w:color w:val="auto"/>
                <w:sz w:val="28"/>
                <w:szCs w:val="28"/>
              </w:rPr>
              <w:t>gratis</w:t>
            </w:r>
          </w:p>
        </w:tc>
        <w:tc>
          <w:tcPr>
            <w:tcW w:w="25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06F34DE" w14:textId="51DE4C9B" w:rsidR="005A1B46" w:rsidRPr="001E7CF6" w:rsidRDefault="005A1B46" w:rsidP="00085EC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1E7CF6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2</w:t>
            </w:r>
            <w:r w:rsidR="005F0FE9" w:rsidRPr="001E7CF6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50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54BD6BB" w14:textId="6957364D" w:rsidR="005A1B46" w:rsidRPr="00596174" w:rsidRDefault="005A1B46" w:rsidP="00085EC4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1E7CF6" w:rsidRPr="00596174" w14:paraId="45101412" w14:textId="77777777" w:rsidTr="005A1B46">
        <w:tc>
          <w:tcPr>
            <w:tcW w:w="53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2DE8B8F" w14:textId="546DAF47" w:rsidR="001E7CF6" w:rsidRPr="002F2325" w:rsidRDefault="001E7CF6" w:rsidP="00085EC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2F2325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Ceny stoiska</w:t>
            </w:r>
          </w:p>
          <w:p w14:paraId="3ECCB532" w14:textId="3546CA4E" w:rsidR="001E7CF6" w:rsidRPr="002F2325" w:rsidRDefault="001E7CF6" w:rsidP="00085EC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2F2325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1,5 m2</w:t>
            </w:r>
          </w:p>
          <w:p w14:paraId="77CBD924" w14:textId="24B64481" w:rsidR="001E7CF6" w:rsidRPr="002F2325" w:rsidRDefault="001E7CF6" w:rsidP="00085EC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2F2325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2 m2</w:t>
            </w:r>
          </w:p>
          <w:p w14:paraId="7F6EE146" w14:textId="338D5EA1" w:rsidR="001E7CF6" w:rsidRPr="002F2325" w:rsidRDefault="001E7CF6" w:rsidP="00085EC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2F2325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3 m2</w:t>
            </w:r>
          </w:p>
          <w:p w14:paraId="51740EA5" w14:textId="423D9C33" w:rsidR="001E7CF6" w:rsidRPr="002F2325" w:rsidRDefault="001E7CF6" w:rsidP="00085EC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2F2325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4,5 m2</w:t>
            </w:r>
          </w:p>
          <w:p w14:paraId="01952E46" w14:textId="14DED002" w:rsidR="001E7CF6" w:rsidRPr="002F2325" w:rsidRDefault="001E7CF6" w:rsidP="00085EC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5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5F5063DF" w14:textId="77777777" w:rsidR="001E7CF6" w:rsidRDefault="001E7CF6" w:rsidP="00085EC4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16421288" w14:textId="77777777" w:rsidR="001E7CF6" w:rsidRPr="00F029F6" w:rsidRDefault="001E7CF6" w:rsidP="00085EC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750</w:t>
            </w:r>
          </w:p>
          <w:p w14:paraId="634C6DAD" w14:textId="77777777" w:rsidR="001E7CF6" w:rsidRPr="00F029F6" w:rsidRDefault="001E7CF6" w:rsidP="00085EC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1100</w:t>
            </w:r>
          </w:p>
          <w:p w14:paraId="74A0654E" w14:textId="77777777" w:rsidR="001E7CF6" w:rsidRPr="00F029F6" w:rsidRDefault="001E7CF6" w:rsidP="00085EC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1600</w:t>
            </w:r>
          </w:p>
          <w:p w14:paraId="531CE315" w14:textId="490AAE1A" w:rsidR="001E7CF6" w:rsidRPr="00596174" w:rsidRDefault="001E7CF6" w:rsidP="00085EC4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2400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6408A8E" w14:textId="77777777" w:rsidR="001E7CF6" w:rsidRPr="00596174" w:rsidRDefault="001E7CF6" w:rsidP="00085EC4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7C0FD092" w14:textId="59589BCB" w:rsidR="006D2425" w:rsidRDefault="006D2425" w:rsidP="00F029F6">
      <w:pPr>
        <w:spacing w:before="60" w:after="60" w:line="276" w:lineRule="auto"/>
        <w:rPr>
          <w:rFonts w:ascii="Calibri" w:hAnsi="Calibri"/>
          <w:b/>
          <w:bCs/>
          <w:color w:val="auto"/>
        </w:rPr>
      </w:pPr>
      <w:r w:rsidRPr="006D2425">
        <w:rPr>
          <w:rFonts w:ascii="Calibri" w:hAnsi="Calibri"/>
          <w:b/>
          <w:bCs/>
          <w:color w:val="auto"/>
        </w:rPr>
        <w:t xml:space="preserve">Premiera </w:t>
      </w:r>
      <w:r w:rsidR="00F029F6">
        <w:rPr>
          <w:rFonts w:ascii="Calibri" w:hAnsi="Calibri"/>
          <w:b/>
          <w:bCs/>
          <w:color w:val="auto"/>
        </w:rPr>
        <w:t>targów</w:t>
      </w:r>
      <w:r w:rsidR="007F4173">
        <w:rPr>
          <w:rFonts w:ascii="Calibri" w:hAnsi="Calibri"/>
          <w:b/>
          <w:bCs/>
          <w:color w:val="auto"/>
        </w:rPr>
        <w:t xml:space="preserve"> w wersji stacjonarnej</w:t>
      </w:r>
      <w:r w:rsidR="00F029F6">
        <w:rPr>
          <w:rFonts w:ascii="Calibri" w:hAnsi="Calibri"/>
          <w:b/>
          <w:bCs/>
          <w:color w:val="auto"/>
        </w:rPr>
        <w:t xml:space="preserve"> </w:t>
      </w:r>
      <w:r w:rsidR="007F4173">
        <w:rPr>
          <w:rFonts w:ascii="Calibri" w:hAnsi="Calibri"/>
          <w:b/>
          <w:bCs/>
          <w:color w:val="auto"/>
        </w:rPr>
        <w:t>oraz</w:t>
      </w:r>
      <w:r w:rsidR="00F029F6">
        <w:rPr>
          <w:rFonts w:ascii="Calibri" w:hAnsi="Calibri"/>
          <w:b/>
          <w:bCs/>
          <w:color w:val="auto"/>
        </w:rPr>
        <w:t xml:space="preserve"> </w:t>
      </w:r>
      <w:r w:rsidRPr="006D2425">
        <w:rPr>
          <w:rFonts w:ascii="Calibri" w:hAnsi="Calibri"/>
          <w:b/>
          <w:bCs/>
          <w:color w:val="auto"/>
        </w:rPr>
        <w:t xml:space="preserve">katalogu online w dniu </w:t>
      </w:r>
      <w:r w:rsidR="00F029F6">
        <w:rPr>
          <w:rFonts w:ascii="Calibri" w:hAnsi="Calibri"/>
          <w:b/>
          <w:bCs/>
          <w:color w:val="auto"/>
        </w:rPr>
        <w:t>17 października</w:t>
      </w:r>
      <w:r w:rsidRPr="006D2425">
        <w:rPr>
          <w:rFonts w:ascii="Calibri" w:hAnsi="Calibri"/>
          <w:b/>
          <w:bCs/>
          <w:color w:val="auto"/>
        </w:rPr>
        <w:t xml:space="preserve"> 202</w:t>
      </w:r>
      <w:r w:rsidR="00F029F6">
        <w:rPr>
          <w:rFonts w:ascii="Calibri" w:hAnsi="Calibri"/>
          <w:b/>
          <w:bCs/>
          <w:color w:val="auto"/>
        </w:rPr>
        <w:t>2</w:t>
      </w:r>
      <w:r w:rsidRPr="006D2425">
        <w:rPr>
          <w:rFonts w:ascii="Calibri" w:hAnsi="Calibri"/>
          <w:b/>
          <w:bCs/>
          <w:color w:val="auto"/>
        </w:rPr>
        <w:t xml:space="preserve"> r.</w:t>
      </w:r>
    </w:p>
    <w:p w14:paraId="454B95C7" w14:textId="574E1C57" w:rsidR="00981EC7" w:rsidRPr="00D747B4" w:rsidRDefault="00F029F6" w:rsidP="00981EC7">
      <w:pPr>
        <w:spacing w:before="60" w:after="60" w:line="276" w:lineRule="auto"/>
        <w:rPr>
          <w:rFonts w:ascii="Calibri" w:hAnsi="Calibri"/>
          <w:b/>
          <w:bCs/>
          <w:color w:val="auto"/>
        </w:rPr>
      </w:pPr>
      <w:r>
        <w:rPr>
          <w:rFonts w:ascii="Calibri" w:hAnsi="Calibri"/>
          <w:b/>
          <w:bCs/>
          <w:color w:val="auto"/>
        </w:rPr>
        <w:t xml:space="preserve">Organizatorzy zastrzegają sobie możliwość odwołania </w:t>
      </w:r>
      <w:r w:rsidR="007F4173">
        <w:rPr>
          <w:rFonts w:ascii="Calibri" w:hAnsi="Calibri"/>
          <w:b/>
          <w:bCs/>
          <w:color w:val="auto"/>
        </w:rPr>
        <w:t xml:space="preserve">organizacji </w:t>
      </w:r>
      <w:r>
        <w:rPr>
          <w:rFonts w:ascii="Calibri" w:hAnsi="Calibri"/>
          <w:b/>
          <w:bCs/>
          <w:color w:val="auto"/>
        </w:rPr>
        <w:t xml:space="preserve">targów w powodów </w:t>
      </w:r>
      <w:r w:rsidR="00A0399A">
        <w:rPr>
          <w:rFonts w:ascii="Calibri" w:hAnsi="Calibri"/>
          <w:b/>
          <w:bCs/>
          <w:color w:val="auto"/>
        </w:rPr>
        <w:t>niezależnych</w:t>
      </w:r>
      <w:r>
        <w:rPr>
          <w:rFonts w:ascii="Calibri" w:hAnsi="Calibri"/>
          <w:b/>
          <w:bCs/>
          <w:color w:val="auto"/>
        </w:rPr>
        <w:t xml:space="preserve">                       do dnia 30.09.2022</w:t>
      </w:r>
      <w:r w:rsidR="00D747B4">
        <w:rPr>
          <w:rFonts w:ascii="Calibri" w:hAnsi="Calibri"/>
          <w:b/>
          <w:bCs/>
          <w:color w:val="auto"/>
        </w:rPr>
        <w:t xml:space="preserve"> r.</w:t>
      </w:r>
      <w:r w:rsidR="00981EC7">
        <w:rPr>
          <w:rFonts w:ascii="Arial" w:hAnsi="Arial" w:cs="Arial"/>
          <w:b/>
          <w:color w:val="auto"/>
          <w:sz w:val="20"/>
          <w:szCs w:val="20"/>
        </w:rPr>
        <w:br w:type="page"/>
      </w:r>
    </w:p>
    <w:p w14:paraId="7FBDCE8D" w14:textId="77777777" w:rsidR="00981EC7" w:rsidRDefault="00981EC7" w:rsidP="00981EC7">
      <w:pPr>
        <w:spacing w:before="60" w:after="60" w:line="276" w:lineRule="auto"/>
        <w:rPr>
          <w:rFonts w:ascii="Arial" w:hAnsi="Arial" w:cs="Arial"/>
          <w:b/>
          <w:color w:val="auto"/>
          <w:sz w:val="18"/>
          <w:szCs w:val="18"/>
        </w:rPr>
      </w:pPr>
      <w:r>
        <w:rPr>
          <w:rFonts w:ascii="Arial" w:hAnsi="Arial" w:cs="Arial"/>
          <w:b/>
          <w:color w:val="auto"/>
          <w:sz w:val="18"/>
          <w:szCs w:val="18"/>
        </w:rPr>
        <w:lastRenderedPageBreak/>
        <w:t>Informacje dla Wystawców:</w:t>
      </w:r>
    </w:p>
    <w:p w14:paraId="2FAA0091" w14:textId="27CA584A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Zgłoszenie udziału w X</w:t>
      </w:r>
      <w:r w:rsidR="00355BAC">
        <w:rPr>
          <w:rFonts w:ascii="Arial" w:hAnsi="Arial" w:cs="Arial"/>
          <w:color w:val="auto"/>
          <w:sz w:val="18"/>
          <w:szCs w:val="18"/>
        </w:rPr>
        <w:t>I</w:t>
      </w:r>
      <w:r>
        <w:rPr>
          <w:rFonts w:ascii="Arial" w:hAnsi="Arial" w:cs="Arial"/>
          <w:color w:val="auto"/>
          <w:sz w:val="18"/>
          <w:szCs w:val="18"/>
        </w:rPr>
        <w:t xml:space="preserve">X Targach Pracy i Praktyk dla Elektroników i Informatyków (dalej „Targi”) następuje w drodze przesłania na adres: </w:t>
      </w:r>
      <w:r w:rsidR="00355BAC">
        <w:rPr>
          <w:rFonts w:ascii="Arial" w:hAnsi="Arial" w:cs="Arial"/>
          <w:color w:val="auto"/>
          <w:sz w:val="18"/>
          <w:szCs w:val="18"/>
        </w:rPr>
        <w:t xml:space="preserve">dorota.myko@pw.edu.pl </w:t>
      </w:r>
      <w:r>
        <w:rPr>
          <w:rFonts w:ascii="Arial" w:hAnsi="Arial" w:cs="Arial"/>
          <w:color w:val="auto"/>
          <w:sz w:val="18"/>
          <w:szCs w:val="18"/>
        </w:rPr>
        <w:t xml:space="preserve">do dnia </w:t>
      </w:r>
      <w:r w:rsidR="00355BAC">
        <w:rPr>
          <w:rFonts w:ascii="Arial" w:hAnsi="Arial" w:cs="Arial"/>
          <w:b/>
          <w:color w:val="auto"/>
          <w:sz w:val="18"/>
          <w:szCs w:val="18"/>
        </w:rPr>
        <w:t>16</w:t>
      </w:r>
      <w:r>
        <w:rPr>
          <w:rFonts w:ascii="Arial" w:hAnsi="Arial" w:cs="Arial"/>
          <w:b/>
          <w:color w:val="auto"/>
          <w:sz w:val="18"/>
          <w:szCs w:val="18"/>
        </w:rPr>
        <w:t xml:space="preserve"> września 20</w:t>
      </w:r>
      <w:r w:rsidR="00355BAC">
        <w:rPr>
          <w:rFonts w:ascii="Arial" w:hAnsi="Arial" w:cs="Arial"/>
          <w:b/>
          <w:color w:val="auto"/>
          <w:sz w:val="18"/>
          <w:szCs w:val="18"/>
        </w:rPr>
        <w:t>22</w:t>
      </w:r>
      <w:r w:rsidRPr="00991729">
        <w:rPr>
          <w:rFonts w:ascii="Arial" w:hAnsi="Arial" w:cs="Arial"/>
          <w:b/>
          <w:bCs/>
          <w:color w:val="auto"/>
          <w:sz w:val="18"/>
          <w:szCs w:val="18"/>
        </w:rPr>
        <w:t xml:space="preserve"> r</w:t>
      </w:r>
      <w:r>
        <w:rPr>
          <w:rFonts w:ascii="Arial" w:hAnsi="Arial" w:cs="Arial"/>
          <w:color w:val="auto"/>
          <w:sz w:val="18"/>
          <w:szCs w:val="18"/>
        </w:rPr>
        <w:t>. skanu wypełnionego, wydrukowanego, opatrzonego pieczęcią i podpisanego zamówienia, przygotowanego z wykorzystaniem niniejszego formularza.</w:t>
      </w:r>
    </w:p>
    <w:p w14:paraId="27E49292" w14:textId="156BDC91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Targi odbywają się w Gmachu Wydziału Elektroniki i Technik Informacyjnych (ul. Nowowiejska 15/19, 00-665 Warszawa) w dni</w:t>
      </w:r>
      <w:r w:rsidR="00355BAC">
        <w:rPr>
          <w:rFonts w:ascii="Arial" w:hAnsi="Arial" w:cs="Arial"/>
          <w:color w:val="auto"/>
          <w:sz w:val="18"/>
          <w:szCs w:val="18"/>
        </w:rPr>
        <w:t xml:space="preserve">u </w:t>
      </w:r>
      <w:r w:rsidR="00355BAC" w:rsidRPr="00355BAC">
        <w:rPr>
          <w:rFonts w:ascii="Arial" w:hAnsi="Arial" w:cs="Arial"/>
          <w:b/>
          <w:bCs/>
          <w:color w:val="auto"/>
          <w:sz w:val="18"/>
          <w:szCs w:val="18"/>
        </w:rPr>
        <w:t>17</w:t>
      </w:r>
      <w:r w:rsidR="00355BAC">
        <w:rPr>
          <w:rFonts w:ascii="Arial" w:hAnsi="Arial" w:cs="Arial"/>
          <w:color w:val="auto"/>
          <w:sz w:val="18"/>
          <w:szCs w:val="18"/>
        </w:rPr>
        <w:t xml:space="preserve"> </w:t>
      </w:r>
      <w:r>
        <w:rPr>
          <w:rFonts w:ascii="Arial" w:hAnsi="Arial" w:cs="Arial"/>
          <w:b/>
          <w:color w:val="auto"/>
          <w:sz w:val="18"/>
          <w:szCs w:val="18"/>
        </w:rPr>
        <w:t>października 20</w:t>
      </w:r>
      <w:r w:rsidR="00355BAC">
        <w:rPr>
          <w:rFonts w:ascii="Arial" w:hAnsi="Arial" w:cs="Arial"/>
          <w:b/>
          <w:color w:val="auto"/>
          <w:sz w:val="18"/>
          <w:szCs w:val="18"/>
        </w:rPr>
        <w:t>22</w:t>
      </w:r>
      <w:r>
        <w:rPr>
          <w:rFonts w:ascii="Arial" w:hAnsi="Arial" w:cs="Arial"/>
          <w:color w:val="auto"/>
          <w:sz w:val="18"/>
          <w:szCs w:val="18"/>
        </w:rPr>
        <w:t xml:space="preserve"> </w:t>
      </w:r>
      <w:r w:rsidRPr="00355BAC">
        <w:rPr>
          <w:rFonts w:ascii="Arial" w:hAnsi="Arial" w:cs="Arial"/>
          <w:b/>
          <w:bCs/>
          <w:color w:val="auto"/>
          <w:sz w:val="18"/>
          <w:szCs w:val="18"/>
        </w:rPr>
        <w:t>r.</w:t>
      </w:r>
    </w:p>
    <w:p w14:paraId="06D7A0FE" w14:textId="034727B9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Wyboru stoiska należy dokonać w porozumieniu z panią Dorotą Myko, e-mail: </w:t>
      </w:r>
      <w:r w:rsidR="00355BAC">
        <w:rPr>
          <w:rFonts w:ascii="Arial" w:hAnsi="Arial" w:cs="Arial"/>
          <w:color w:val="auto"/>
          <w:sz w:val="18"/>
          <w:szCs w:val="18"/>
        </w:rPr>
        <w:t>dorota.myko@pw.edu.pl</w:t>
      </w:r>
      <w:r>
        <w:rPr>
          <w:rFonts w:ascii="Arial" w:hAnsi="Arial" w:cs="Arial"/>
          <w:color w:val="auto"/>
          <w:sz w:val="18"/>
          <w:szCs w:val="18"/>
        </w:rPr>
        <w:t>, tel.: (22) 234 70 81.</w:t>
      </w:r>
    </w:p>
    <w:p w14:paraId="1947DB5C" w14:textId="77777777" w:rsidR="00981EC7" w:rsidRDefault="00981EC7" w:rsidP="00981EC7">
      <w:p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        Dostępność stoisk można sprawdzić na stronie www: www.elka.pw.edu.pl/Wspolpraca-i-uslugi/Targi-Pracy-i-Praktyk-WEiTI.</w:t>
      </w:r>
    </w:p>
    <w:p w14:paraId="74B71CE7" w14:textId="62AEADCC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Przesłanie prawidłowo wystawionego Formularza Zgłoszenia Udziału, upoważania Organizatora do wystawienia faktury VAT                z 14-dniowym terminem płatności. Faktury wystawiane są dla Wystwcy, którego dane zawarto w Formularzu                     i przesyłane na wskazany adres</w:t>
      </w:r>
      <w:r w:rsidR="008D7C75">
        <w:rPr>
          <w:rFonts w:ascii="Arial" w:hAnsi="Arial" w:cs="Arial"/>
          <w:color w:val="auto"/>
          <w:sz w:val="18"/>
          <w:szCs w:val="18"/>
        </w:rPr>
        <w:t xml:space="preserve"> pocztowy i/lub na adres e-mail</w:t>
      </w:r>
      <w:r>
        <w:rPr>
          <w:rFonts w:ascii="Arial" w:hAnsi="Arial" w:cs="Arial"/>
          <w:color w:val="auto"/>
          <w:sz w:val="18"/>
          <w:szCs w:val="18"/>
        </w:rPr>
        <w:t xml:space="preserve"> (istnieje możliwość odbioru faktury u Organizatora w dniu Targów).</w:t>
      </w:r>
    </w:p>
    <w:p w14:paraId="2FDCCADF" w14:textId="77777777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Koszt udziału w Targach obliczany jest na podstawie cennika.</w:t>
      </w:r>
    </w:p>
    <w:p w14:paraId="445F97B7" w14:textId="77777777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Targi  dla odwiedzających otwarte są w godzinach 9</w:t>
      </w:r>
      <w:r>
        <w:rPr>
          <w:rFonts w:ascii="Arial" w:hAnsi="Arial" w:cs="Arial"/>
          <w:color w:val="auto"/>
          <w:sz w:val="18"/>
          <w:szCs w:val="18"/>
          <w:u w:val="single"/>
          <w:vertAlign w:val="superscript"/>
        </w:rPr>
        <w:t>30</w:t>
      </w:r>
      <w:r>
        <w:rPr>
          <w:rFonts w:ascii="Arial" w:hAnsi="Arial" w:cs="Arial"/>
          <w:color w:val="auto"/>
          <w:sz w:val="18"/>
          <w:szCs w:val="18"/>
        </w:rPr>
        <w:t xml:space="preserve"> – 15</w:t>
      </w:r>
      <w:r>
        <w:rPr>
          <w:rFonts w:ascii="Arial" w:hAnsi="Arial" w:cs="Arial"/>
          <w:color w:val="auto"/>
          <w:sz w:val="18"/>
          <w:szCs w:val="18"/>
          <w:u w:val="single"/>
          <w:vertAlign w:val="superscript"/>
        </w:rPr>
        <w:t>30</w:t>
      </w:r>
      <w:r>
        <w:rPr>
          <w:rFonts w:ascii="Arial" w:hAnsi="Arial" w:cs="Arial"/>
          <w:color w:val="auto"/>
          <w:sz w:val="18"/>
          <w:szCs w:val="18"/>
        </w:rPr>
        <w:t>.</w:t>
      </w:r>
    </w:p>
    <w:p w14:paraId="224C24FE" w14:textId="77777777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Przestrzeń Targów i stoiska będą udostępnione dla Wystawców od godziny 7</w:t>
      </w:r>
      <w:r>
        <w:rPr>
          <w:rFonts w:ascii="Arial" w:hAnsi="Arial" w:cs="Arial"/>
          <w:color w:val="auto"/>
          <w:sz w:val="18"/>
          <w:szCs w:val="18"/>
          <w:u w:val="single"/>
          <w:vertAlign w:val="superscript"/>
        </w:rPr>
        <w:t>15</w:t>
      </w:r>
      <w:r>
        <w:rPr>
          <w:rFonts w:ascii="Arial" w:hAnsi="Arial" w:cs="Arial"/>
          <w:color w:val="auto"/>
          <w:sz w:val="18"/>
          <w:szCs w:val="18"/>
        </w:rPr>
        <w:t xml:space="preserve"> w każdym dniu Targów.</w:t>
      </w:r>
    </w:p>
    <w:p w14:paraId="5E33F21F" w14:textId="77777777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Stoiska powinny być przygotowane do godziny 9</w:t>
      </w:r>
      <w:r>
        <w:rPr>
          <w:rFonts w:ascii="Arial" w:hAnsi="Arial" w:cs="Arial"/>
          <w:color w:val="auto"/>
          <w:sz w:val="18"/>
          <w:szCs w:val="18"/>
          <w:u w:val="single"/>
          <w:vertAlign w:val="superscript"/>
        </w:rPr>
        <w:t>00</w:t>
      </w:r>
      <w:r>
        <w:rPr>
          <w:rFonts w:ascii="Arial" w:hAnsi="Arial" w:cs="Arial"/>
          <w:color w:val="auto"/>
          <w:sz w:val="18"/>
          <w:szCs w:val="18"/>
        </w:rPr>
        <w:t>.</w:t>
      </w:r>
    </w:p>
    <w:p w14:paraId="09DC84E7" w14:textId="0245A308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Wystawcy przysługuje prawo do jednego miejsca parkingowego na parkingu przy Gmachu Elektroniki. Wystawca, który chce skorzystać z parkingu powinien do </w:t>
      </w:r>
      <w:r>
        <w:rPr>
          <w:rFonts w:ascii="Arial" w:hAnsi="Arial" w:cs="Arial"/>
          <w:b/>
          <w:color w:val="auto"/>
          <w:sz w:val="18"/>
          <w:szCs w:val="18"/>
        </w:rPr>
        <w:t xml:space="preserve">10 października </w:t>
      </w:r>
      <w:r w:rsidRPr="00991729">
        <w:rPr>
          <w:rFonts w:ascii="Arial" w:hAnsi="Arial" w:cs="Arial"/>
          <w:b/>
          <w:color w:val="auto"/>
          <w:sz w:val="18"/>
          <w:szCs w:val="18"/>
        </w:rPr>
        <w:t>20</w:t>
      </w:r>
      <w:r w:rsidR="00C05FA7" w:rsidRPr="00991729">
        <w:rPr>
          <w:rFonts w:ascii="Arial" w:hAnsi="Arial" w:cs="Arial"/>
          <w:b/>
          <w:color w:val="auto"/>
          <w:sz w:val="18"/>
          <w:szCs w:val="18"/>
        </w:rPr>
        <w:t>22</w:t>
      </w:r>
      <w:r w:rsidRPr="00991729">
        <w:rPr>
          <w:rFonts w:ascii="Arial" w:hAnsi="Arial" w:cs="Arial"/>
          <w:b/>
          <w:color w:val="auto"/>
          <w:sz w:val="18"/>
          <w:szCs w:val="18"/>
        </w:rPr>
        <w:t xml:space="preserve"> r.</w:t>
      </w:r>
      <w:r>
        <w:rPr>
          <w:rFonts w:ascii="Arial" w:hAnsi="Arial" w:cs="Arial"/>
          <w:color w:val="auto"/>
          <w:sz w:val="18"/>
          <w:szCs w:val="18"/>
        </w:rPr>
        <w:t xml:space="preserve"> (</w:t>
      </w:r>
      <w:r w:rsidR="00C05FA7">
        <w:rPr>
          <w:rFonts w:ascii="Arial" w:hAnsi="Arial" w:cs="Arial"/>
          <w:color w:val="auto"/>
          <w:sz w:val="18"/>
          <w:szCs w:val="18"/>
        </w:rPr>
        <w:t>poniedziałek</w:t>
      </w:r>
      <w:r>
        <w:rPr>
          <w:rFonts w:ascii="Arial" w:hAnsi="Arial" w:cs="Arial"/>
          <w:color w:val="auto"/>
          <w:sz w:val="18"/>
          <w:szCs w:val="18"/>
        </w:rPr>
        <w:t>) przekazać drogą elektroniczną na adres: d</w:t>
      </w:r>
      <w:r w:rsidR="00C05FA7">
        <w:rPr>
          <w:rFonts w:ascii="Arial" w:hAnsi="Arial" w:cs="Arial"/>
          <w:color w:val="auto"/>
          <w:sz w:val="18"/>
          <w:szCs w:val="18"/>
        </w:rPr>
        <w:t>orota</w:t>
      </w:r>
      <w:r>
        <w:rPr>
          <w:rFonts w:ascii="Arial" w:hAnsi="Arial" w:cs="Arial"/>
          <w:color w:val="auto"/>
          <w:sz w:val="18"/>
          <w:szCs w:val="18"/>
        </w:rPr>
        <w:t>.myko@pw.edu.pl informację o marce i numerze rejestracyjnym pojazdu.</w:t>
      </w:r>
    </w:p>
    <w:p w14:paraId="6BE34C23" w14:textId="1BA03344" w:rsidR="00981EC7" w:rsidRDefault="00355BAC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W dniu</w:t>
      </w:r>
      <w:r w:rsidR="00981EC7">
        <w:rPr>
          <w:rFonts w:ascii="Arial" w:hAnsi="Arial" w:cs="Arial"/>
          <w:color w:val="auto"/>
          <w:sz w:val="18"/>
          <w:szCs w:val="18"/>
        </w:rPr>
        <w:t xml:space="preserve"> Targów w godzinach 7</w:t>
      </w:r>
      <w:r w:rsidR="00981EC7">
        <w:rPr>
          <w:rFonts w:ascii="Arial" w:hAnsi="Arial" w:cs="Arial"/>
          <w:color w:val="auto"/>
          <w:sz w:val="18"/>
          <w:szCs w:val="18"/>
          <w:u w:val="single"/>
          <w:vertAlign w:val="superscript"/>
        </w:rPr>
        <w:t>15</w:t>
      </w:r>
      <w:r w:rsidR="00981EC7">
        <w:rPr>
          <w:rFonts w:ascii="Arial" w:hAnsi="Arial" w:cs="Arial"/>
          <w:color w:val="auto"/>
          <w:sz w:val="18"/>
          <w:szCs w:val="18"/>
        </w:rPr>
        <w:t xml:space="preserve"> – 8</w:t>
      </w:r>
      <w:r w:rsidR="00981EC7">
        <w:rPr>
          <w:rFonts w:ascii="Arial" w:hAnsi="Arial" w:cs="Arial"/>
          <w:color w:val="auto"/>
          <w:sz w:val="18"/>
          <w:szCs w:val="18"/>
          <w:u w:val="single"/>
          <w:vertAlign w:val="superscript"/>
        </w:rPr>
        <w:t>30</w:t>
      </w:r>
      <w:r w:rsidR="00981EC7">
        <w:rPr>
          <w:rFonts w:ascii="Arial" w:hAnsi="Arial" w:cs="Arial"/>
          <w:color w:val="auto"/>
          <w:sz w:val="18"/>
          <w:szCs w:val="18"/>
        </w:rPr>
        <w:t xml:space="preserve"> możliwe jest podjechanie bezpośrednio pod budynek samochodem dostawczym celem rozładowania wyposażenia stoiska. Rozładunek następuje przez wejście od tyłu budynku (przez rampę). </w:t>
      </w:r>
    </w:p>
    <w:p w14:paraId="09ECB9BA" w14:textId="77777777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Wystawca, uczestniczący w Targach przez dwa dni, zobowiązany jest do zabrania sprzętu oraz pozostawienia na noc pustego stoiska. Możliwe jest pozostawienie sprzętu i materiałów w pomieszczeniu wskazanym przez Organizatora. Organizator nie ponosi odpowiedzialności za pozostawiony we wskazanym pomieszczeniu sprzęt i materiały. W ramach opłaty Organizator zapewnia: </w:t>
      </w:r>
    </w:p>
    <w:p w14:paraId="599DD455" w14:textId="77777777" w:rsidR="00981EC7" w:rsidRDefault="00981EC7" w:rsidP="00981EC7">
      <w:pPr>
        <w:pStyle w:val="Akapitzlist"/>
        <w:spacing w:before="60" w:after="60" w:line="276" w:lineRule="auto"/>
        <w:ind w:left="0" w:firstLine="360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- stoisko zgodnie z zamówieniem, </w:t>
      </w:r>
    </w:p>
    <w:p w14:paraId="16E7B0D3" w14:textId="77777777" w:rsidR="00981EC7" w:rsidRDefault="00981EC7" w:rsidP="00981EC7">
      <w:pPr>
        <w:pStyle w:val="Akapitzlist"/>
        <w:spacing w:before="60" w:after="60" w:line="276" w:lineRule="auto"/>
        <w:ind w:left="0" w:firstLine="360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- stolik (0,5x1m),  </w:t>
      </w:r>
    </w:p>
    <w:p w14:paraId="5177505D" w14:textId="77777777" w:rsidR="00981EC7" w:rsidRDefault="00981EC7" w:rsidP="00981EC7">
      <w:pPr>
        <w:pStyle w:val="Akapitzlist"/>
        <w:spacing w:before="60" w:after="60" w:line="276" w:lineRule="auto"/>
        <w:ind w:left="0" w:firstLine="360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- krzesła, </w:t>
      </w:r>
    </w:p>
    <w:p w14:paraId="6952E516" w14:textId="77777777" w:rsidR="00981EC7" w:rsidRDefault="00981EC7" w:rsidP="00981EC7">
      <w:pPr>
        <w:pStyle w:val="Akapitzlist"/>
        <w:spacing w:before="60" w:after="60" w:line="276" w:lineRule="auto"/>
        <w:ind w:left="0" w:firstLine="360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- standardowe oświetlenie stoiska, </w:t>
      </w:r>
    </w:p>
    <w:p w14:paraId="2C2B6D03" w14:textId="77777777" w:rsidR="00981EC7" w:rsidRDefault="00981EC7" w:rsidP="00981EC7">
      <w:pPr>
        <w:pStyle w:val="Akapitzlist"/>
        <w:spacing w:before="60" w:after="60" w:line="276" w:lineRule="auto"/>
        <w:ind w:left="426" w:hanging="66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- gniazdko elektryczne (230V, 500W) po uzgodnieniu z organizatorem, istnieje możliwość zainstalowania gniazdka o większej mocy dopuszczalnej), </w:t>
      </w:r>
    </w:p>
    <w:p w14:paraId="764C6ABF" w14:textId="570B809E" w:rsidR="00981EC7" w:rsidRPr="00526564" w:rsidRDefault="00981EC7" w:rsidP="00526564">
      <w:pPr>
        <w:pStyle w:val="Akapitzlist"/>
        <w:spacing w:before="60" w:after="60" w:line="276" w:lineRule="auto"/>
        <w:ind w:left="0" w:firstLine="360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- fryz z nazwą Wystawcy, </w:t>
      </w:r>
    </w:p>
    <w:p w14:paraId="6CA811C7" w14:textId="77777777" w:rsidR="00981EC7" w:rsidRDefault="00981EC7" w:rsidP="00981EC7">
      <w:pPr>
        <w:pStyle w:val="Akapitzlist"/>
        <w:spacing w:before="60" w:after="60" w:line="276" w:lineRule="auto"/>
        <w:ind w:left="0" w:firstLine="360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- jedną stronę w Katalogu Targowym, </w:t>
      </w:r>
    </w:p>
    <w:p w14:paraId="06BEEAD2" w14:textId="77777777" w:rsidR="00981EC7" w:rsidRDefault="00981EC7" w:rsidP="00981EC7">
      <w:pPr>
        <w:pStyle w:val="Akapitzlist"/>
        <w:spacing w:before="60" w:after="60" w:line="276" w:lineRule="auto"/>
        <w:ind w:left="0" w:firstLine="360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- jedno miejsce na parkingu.</w:t>
      </w:r>
    </w:p>
    <w:p w14:paraId="65432093" w14:textId="241819BC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Organizator Targów nie ponosi odpowiedzialności za treści prezentowane przez Wystawców</w:t>
      </w:r>
      <w:r w:rsidR="008D7C75">
        <w:rPr>
          <w:rFonts w:ascii="Arial" w:hAnsi="Arial" w:cs="Arial"/>
          <w:color w:val="auto"/>
          <w:sz w:val="18"/>
          <w:szCs w:val="18"/>
        </w:rPr>
        <w:t xml:space="preserve"> w katalogu i na stoisku</w:t>
      </w:r>
      <w:r>
        <w:rPr>
          <w:rFonts w:ascii="Arial" w:hAnsi="Arial" w:cs="Arial"/>
          <w:color w:val="auto"/>
          <w:sz w:val="18"/>
          <w:szCs w:val="18"/>
        </w:rPr>
        <w:t>.</w:t>
      </w:r>
    </w:p>
    <w:p w14:paraId="5B45A0A3" w14:textId="77777777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Wystawca wyraża zgodę na wykorzystanie przez Organizatora danych Wystawcy do celów marketingowych. </w:t>
      </w:r>
    </w:p>
    <w:p w14:paraId="19306303" w14:textId="77777777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Wystawca ma prawo do zgłoszenia pisemnej reklamacji w ciągu 7 dni od daty Targów. Po tym terminie usługa jest uważana za wykonaną prawidłowo i nie podlega reklamacji.</w:t>
      </w:r>
    </w:p>
    <w:p w14:paraId="70531CBD" w14:textId="77777777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Wystawca biorący udział w Targach ma prawo wycofać się z uczestnictwa w targach:</w:t>
      </w:r>
    </w:p>
    <w:p w14:paraId="3F8276C5" w14:textId="7F363D3F" w:rsidR="00981EC7" w:rsidRDefault="00981EC7" w:rsidP="00981EC7">
      <w:pPr>
        <w:pStyle w:val="Akapitzlist"/>
        <w:numPr>
          <w:ilvl w:val="1"/>
          <w:numId w:val="4"/>
        </w:numPr>
        <w:spacing w:before="60" w:after="60" w:line="276" w:lineRule="auto"/>
        <w:ind w:left="993" w:hanging="633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do </w:t>
      </w:r>
      <w:r>
        <w:rPr>
          <w:rFonts w:ascii="Arial" w:hAnsi="Arial" w:cs="Arial"/>
          <w:b/>
          <w:color w:val="auto"/>
          <w:sz w:val="18"/>
          <w:szCs w:val="18"/>
        </w:rPr>
        <w:t xml:space="preserve">16 września 2022 </w:t>
      </w:r>
      <w:r w:rsidRPr="00991729">
        <w:rPr>
          <w:rFonts w:ascii="Arial" w:hAnsi="Arial" w:cs="Arial"/>
          <w:b/>
          <w:bCs/>
          <w:color w:val="auto"/>
          <w:sz w:val="18"/>
          <w:szCs w:val="18"/>
        </w:rPr>
        <w:t>r</w:t>
      </w:r>
      <w:r>
        <w:rPr>
          <w:rFonts w:ascii="Arial" w:hAnsi="Arial" w:cs="Arial"/>
          <w:color w:val="auto"/>
          <w:sz w:val="18"/>
          <w:szCs w:val="18"/>
        </w:rPr>
        <w:t>. – bez ponoszenia kosztów ;</w:t>
      </w:r>
    </w:p>
    <w:p w14:paraId="0B134401" w14:textId="402556C2" w:rsidR="00981EC7" w:rsidRDefault="00981EC7" w:rsidP="00981EC7">
      <w:pPr>
        <w:pStyle w:val="Akapitzlist"/>
        <w:numPr>
          <w:ilvl w:val="1"/>
          <w:numId w:val="4"/>
        </w:numPr>
        <w:spacing w:before="60" w:after="60" w:line="276" w:lineRule="auto"/>
        <w:ind w:left="993" w:hanging="633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po </w:t>
      </w:r>
      <w:r>
        <w:rPr>
          <w:rFonts w:ascii="Arial" w:hAnsi="Arial" w:cs="Arial"/>
          <w:b/>
          <w:color w:val="auto"/>
          <w:sz w:val="18"/>
          <w:szCs w:val="18"/>
        </w:rPr>
        <w:t xml:space="preserve">16 września 2022 r. </w:t>
      </w:r>
      <w:r>
        <w:rPr>
          <w:rFonts w:ascii="Arial" w:hAnsi="Arial" w:cs="Arial"/>
          <w:color w:val="auto"/>
          <w:sz w:val="18"/>
          <w:szCs w:val="18"/>
        </w:rPr>
        <w:t>– ponosząc 50% kosztów;</w:t>
      </w:r>
    </w:p>
    <w:p w14:paraId="7D248512" w14:textId="77777777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Organizator zastrzega sobie prawo do odmowy przyjęcia zamówienia bez podania przyczyny.</w:t>
      </w:r>
    </w:p>
    <w:p w14:paraId="7D11F1E8" w14:textId="77777777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Ważne terminy:</w:t>
      </w:r>
    </w:p>
    <w:p w14:paraId="347A408D" w14:textId="0F6D5403" w:rsidR="00981EC7" w:rsidRDefault="00981EC7" w:rsidP="00981EC7">
      <w:pPr>
        <w:pStyle w:val="Akapitzlist"/>
        <w:numPr>
          <w:ilvl w:val="1"/>
          <w:numId w:val="4"/>
        </w:numPr>
        <w:spacing w:before="60" w:after="60" w:line="276" w:lineRule="auto"/>
        <w:ind w:left="993" w:hanging="633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Zgłoszenia Wystawców – </w:t>
      </w:r>
      <w:r w:rsidR="00D7038A">
        <w:rPr>
          <w:rFonts w:ascii="Arial" w:hAnsi="Arial" w:cs="Arial"/>
          <w:color w:val="auto"/>
          <w:sz w:val="18"/>
          <w:szCs w:val="18"/>
        </w:rPr>
        <w:t xml:space="preserve">do </w:t>
      </w:r>
      <w:r>
        <w:rPr>
          <w:rFonts w:ascii="Arial" w:hAnsi="Arial" w:cs="Arial"/>
          <w:b/>
          <w:color w:val="auto"/>
          <w:sz w:val="18"/>
          <w:szCs w:val="18"/>
        </w:rPr>
        <w:t xml:space="preserve">16 września </w:t>
      </w:r>
      <w:r w:rsidRPr="00D7038A">
        <w:rPr>
          <w:rFonts w:ascii="Arial" w:hAnsi="Arial" w:cs="Arial"/>
          <w:b/>
          <w:color w:val="auto"/>
          <w:sz w:val="18"/>
          <w:szCs w:val="18"/>
        </w:rPr>
        <w:t>2022 r</w:t>
      </w:r>
      <w:r>
        <w:rPr>
          <w:rFonts w:ascii="Arial" w:hAnsi="Arial" w:cs="Arial"/>
          <w:color w:val="auto"/>
          <w:sz w:val="18"/>
          <w:szCs w:val="18"/>
        </w:rPr>
        <w:t>. lub do wyczerpania dostępnych stoisk;</w:t>
      </w:r>
    </w:p>
    <w:p w14:paraId="510B3105" w14:textId="63C0D881" w:rsidR="00981EC7" w:rsidRDefault="00981EC7" w:rsidP="00981EC7">
      <w:pPr>
        <w:pStyle w:val="Akapitzlist"/>
        <w:numPr>
          <w:ilvl w:val="1"/>
          <w:numId w:val="4"/>
        </w:numPr>
        <w:spacing w:before="60" w:after="60" w:line="276" w:lineRule="auto"/>
        <w:ind w:left="993" w:hanging="633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Przesłanie formularza informacji do Katalogu Targowego – do </w:t>
      </w:r>
      <w:r>
        <w:rPr>
          <w:rFonts w:ascii="Arial" w:hAnsi="Arial" w:cs="Arial"/>
          <w:b/>
          <w:color w:val="auto"/>
          <w:sz w:val="18"/>
          <w:szCs w:val="18"/>
        </w:rPr>
        <w:t>16 września 2022</w:t>
      </w:r>
      <w:r w:rsidRPr="00991729">
        <w:rPr>
          <w:rFonts w:ascii="Arial" w:hAnsi="Arial" w:cs="Arial"/>
          <w:b/>
          <w:bCs/>
          <w:color w:val="auto"/>
          <w:sz w:val="18"/>
          <w:szCs w:val="18"/>
        </w:rPr>
        <w:t xml:space="preserve"> r</w:t>
      </w:r>
      <w:r>
        <w:rPr>
          <w:rFonts w:ascii="Arial" w:hAnsi="Arial" w:cs="Arial"/>
          <w:color w:val="auto"/>
          <w:sz w:val="18"/>
          <w:szCs w:val="18"/>
        </w:rPr>
        <w:t>., informacje przesłane po tym terminie, z powodów technicznych, nie będą mogły zostać zamieszczone w katalogu.</w:t>
      </w:r>
    </w:p>
    <w:p w14:paraId="356477D1" w14:textId="4C48BF70" w:rsidR="00981EC7" w:rsidRDefault="00981EC7" w:rsidP="00981EC7">
      <w:pPr>
        <w:pStyle w:val="Akapitzlist"/>
        <w:numPr>
          <w:ilvl w:val="1"/>
          <w:numId w:val="4"/>
        </w:numPr>
        <w:spacing w:before="60" w:after="60" w:line="276" w:lineRule="auto"/>
        <w:ind w:left="993" w:hanging="633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Uzgodnienie z Organizatorem konfiguracji stoiska - do </w:t>
      </w:r>
      <w:r>
        <w:rPr>
          <w:rFonts w:ascii="Arial" w:hAnsi="Arial" w:cs="Arial"/>
          <w:b/>
          <w:color w:val="auto"/>
          <w:sz w:val="18"/>
          <w:szCs w:val="18"/>
        </w:rPr>
        <w:t xml:space="preserve">27 września 2022 </w:t>
      </w:r>
      <w:r w:rsidRPr="00991729">
        <w:rPr>
          <w:rFonts w:ascii="Arial" w:hAnsi="Arial" w:cs="Arial"/>
          <w:b/>
          <w:bCs/>
          <w:color w:val="auto"/>
          <w:sz w:val="18"/>
          <w:szCs w:val="18"/>
        </w:rPr>
        <w:t>r.</w:t>
      </w:r>
    </w:p>
    <w:p w14:paraId="6A554F16" w14:textId="77777777" w:rsidR="00981EC7" w:rsidRDefault="00981EC7" w:rsidP="00981EC7">
      <w:pPr>
        <w:spacing w:before="60" w:after="60" w:line="276" w:lineRule="auto"/>
        <w:ind w:left="360"/>
        <w:jc w:val="both"/>
        <w:rPr>
          <w:rFonts w:ascii="Arial" w:hAnsi="Arial" w:cs="Arial"/>
          <w:color w:val="auto"/>
          <w:sz w:val="18"/>
          <w:szCs w:val="18"/>
        </w:rPr>
      </w:pPr>
    </w:p>
    <w:p w14:paraId="258BD855" w14:textId="53C1F3DF" w:rsidR="00981EC7" w:rsidRPr="00981EC7" w:rsidRDefault="00981EC7" w:rsidP="00981EC7">
      <w:pPr>
        <w:spacing w:before="60" w:after="60" w:line="276" w:lineRule="auto"/>
        <w:jc w:val="center"/>
      </w:pPr>
      <w:r>
        <w:drawing>
          <wp:inline distT="0" distB="0" distL="0" distR="0" wp14:anchorId="2AEFB272" wp14:editId="365315F4">
            <wp:extent cx="4876800" cy="248412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248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1EC7" w:rsidRPr="00981EC7" w:rsidSect="00A073C4">
      <w:pgSz w:w="11906" w:h="16838"/>
      <w:pgMar w:top="720" w:right="720" w:bottom="36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DB9E90" w14:textId="77777777" w:rsidR="00DF312A" w:rsidRDefault="00DF312A" w:rsidP="009660A4">
      <w:r>
        <w:separator/>
      </w:r>
    </w:p>
  </w:endnote>
  <w:endnote w:type="continuationSeparator" w:id="0">
    <w:p w14:paraId="036CEF53" w14:textId="77777777" w:rsidR="00DF312A" w:rsidRDefault="00DF312A" w:rsidP="009660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950BE3" w14:textId="77777777" w:rsidR="00DF312A" w:rsidRDefault="00DF312A" w:rsidP="009660A4">
      <w:r>
        <w:separator/>
      </w:r>
    </w:p>
  </w:footnote>
  <w:footnote w:type="continuationSeparator" w:id="0">
    <w:p w14:paraId="4003B651" w14:textId="77777777" w:rsidR="00DF312A" w:rsidRDefault="00DF312A" w:rsidP="009660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771033"/>
    <w:multiLevelType w:val="hybridMultilevel"/>
    <w:tmpl w:val="F3DA80D4"/>
    <w:lvl w:ilvl="0" w:tplc="F394042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 w:val="0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8D6BB0"/>
    <w:multiLevelType w:val="hybridMultilevel"/>
    <w:tmpl w:val="4008F540"/>
    <w:lvl w:ilvl="0" w:tplc="EB3C12D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 w:val="0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AD4E6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 w16cid:durableId="1826161077">
    <w:abstractNumId w:val="2"/>
  </w:num>
  <w:num w:numId="2" w16cid:durableId="1182280982">
    <w:abstractNumId w:val="1"/>
  </w:num>
  <w:num w:numId="3" w16cid:durableId="1651208432">
    <w:abstractNumId w:val="0"/>
  </w:num>
  <w:num w:numId="4" w16cid:durableId="110981738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7C59"/>
    <w:rsid w:val="00000B56"/>
    <w:rsid w:val="000040D7"/>
    <w:rsid w:val="0000759E"/>
    <w:rsid w:val="00040740"/>
    <w:rsid w:val="00044C60"/>
    <w:rsid w:val="00047D60"/>
    <w:rsid w:val="0005566E"/>
    <w:rsid w:val="000663EB"/>
    <w:rsid w:val="00071A8C"/>
    <w:rsid w:val="000843F9"/>
    <w:rsid w:val="00085EC4"/>
    <w:rsid w:val="000A018D"/>
    <w:rsid w:val="000A085E"/>
    <w:rsid w:val="000B0383"/>
    <w:rsid w:val="000B5813"/>
    <w:rsid w:val="000C28B1"/>
    <w:rsid w:val="000C4713"/>
    <w:rsid w:val="000D0382"/>
    <w:rsid w:val="000F5F8A"/>
    <w:rsid w:val="00111A74"/>
    <w:rsid w:val="001243BE"/>
    <w:rsid w:val="001252CA"/>
    <w:rsid w:val="00135B84"/>
    <w:rsid w:val="0014149F"/>
    <w:rsid w:val="001474B1"/>
    <w:rsid w:val="00155DB7"/>
    <w:rsid w:val="00161636"/>
    <w:rsid w:val="001646E2"/>
    <w:rsid w:val="00180710"/>
    <w:rsid w:val="001A39BF"/>
    <w:rsid w:val="001D029F"/>
    <w:rsid w:val="001E7CF6"/>
    <w:rsid w:val="001F5451"/>
    <w:rsid w:val="00223FFD"/>
    <w:rsid w:val="00234D3C"/>
    <w:rsid w:val="002550CF"/>
    <w:rsid w:val="002610FA"/>
    <w:rsid w:val="00261CA3"/>
    <w:rsid w:val="00292E81"/>
    <w:rsid w:val="00295D0C"/>
    <w:rsid w:val="002B519C"/>
    <w:rsid w:val="002E7102"/>
    <w:rsid w:val="002F2325"/>
    <w:rsid w:val="003067A1"/>
    <w:rsid w:val="00317E53"/>
    <w:rsid w:val="00321502"/>
    <w:rsid w:val="00327648"/>
    <w:rsid w:val="00346E19"/>
    <w:rsid w:val="0035104C"/>
    <w:rsid w:val="00355BAC"/>
    <w:rsid w:val="003B622B"/>
    <w:rsid w:val="00412286"/>
    <w:rsid w:val="00435FC6"/>
    <w:rsid w:val="004432F8"/>
    <w:rsid w:val="00451F18"/>
    <w:rsid w:val="00456C09"/>
    <w:rsid w:val="0046744B"/>
    <w:rsid w:val="004851E7"/>
    <w:rsid w:val="00491901"/>
    <w:rsid w:val="00493DD6"/>
    <w:rsid w:val="00496514"/>
    <w:rsid w:val="004C0882"/>
    <w:rsid w:val="004C0D48"/>
    <w:rsid w:val="004C38D6"/>
    <w:rsid w:val="004D0889"/>
    <w:rsid w:val="004D2425"/>
    <w:rsid w:val="004F1BA0"/>
    <w:rsid w:val="0052328F"/>
    <w:rsid w:val="00526564"/>
    <w:rsid w:val="0054064C"/>
    <w:rsid w:val="00570656"/>
    <w:rsid w:val="00596174"/>
    <w:rsid w:val="005A1B46"/>
    <w:rsid w:val="005B16EA"/>
    <w:rsid w:val="005C503E"/>
    <w:rsid w:val="005D0DB2"/>
    <w:rsid w:val="005D5115"/>
    <w:rsid w:val="005E5487"/>
    <w:rsid w:val="005F0711"/>
    <w:rsid w:val="005F0FE9"/>
    <w:rsid w:val="005F5B82"/>
    <w:rsid w:val="00604B96"/>
    <w:rsid w:val="006109CE"/>
    <w:rsid w:val="0062362E"/>
    <w:rsid w:val="00632476"/>
    <w:rsid w:val="0063448A"/>
    <w:rsid w:val="006475EA"/>
    <w:rsid w:val="00666B1A"/>
    <w:rsid w:val="006B1727"/>
    <w:rsid w:val="006B2F21"/>
    <w:rsid w:val="006D2425"/>
    <w:rsid w:val="006D55CB"/>
    <w:rsid w:val="006E0BF9"/>
    <w:rsid w:val="006F32BB"/>
    <w:rsid w:val="006F33C8"/>
    <w:rsid w:val="00713CB6"/>
    <w:rsid w:val="00713FF4"/>
    <w:rsid w:val="00716382"/>
    <w:rsid w:val="007374FA"/>
    <w:rsid w:val="00747E4E"/>
    <w:rsid w:val="0076557B"/>
    <w:rsid w:val="00772C51"/>
    <w:rsid w:val="00773BDA"/>
    <w:rsid w:val="007746CE"/>
    <w:rsid w:val="00785433"/>
    <w:rsid w:val="0078684D"/>
    <w:rsid w:val="00790A5B"/>
    <w:rsid w:val="007971CC"/>
    <w:rsid w:val="007B2B1C"/>
    <w:rsid w:val="007C55BD"/>
    <w:rsid w:val="007D4D28"/>
    <w:rsid w:val="007F4063"/>
    <w:rsid w:val="007F4173"/>
    <w:rsid w:val="008116E5"/>
    <w:rsid w:val="008229A9"/>
    <w:rsid w:val="0084177D"/>
    <w:rsid w:val="0084571D"/>
    <w:rsid w:val="00857979"/>
    <w:rsid w:val="00866BA8"/>
    <w:rsid w:val="008672B4"/>
    <w:rsid w:val="00882049"/>
    <w:rsid w:val="008847DB"/>
    <w:rsid w:val="00896906"/>
    <w:rsid w:val="00897D43"/>
    <w:rsid w:val="008A5C8C"/>
    <w:rsid w:val="008A7C59"/>
    <w:rsid w:val="008C3E99"/>
    <w:rsid w:val="008C62C3"/>
    <w:rsid w:val="008D7C75"/>
    <w:rsid w:val="008E19C5"/>
    <w:rsid w:val="008E500D"/>
    <w:rsid w:val="00913AA5"/>
    <w:rsid w:val="009150EE"/>
    <w:rsid w:val="009471A5"/>
    <w:rsid w:val="00953794"/>
    <w:rsid w:val="009549ED"/>
    <w:rsid w:val="009660A4"/>
    <w:rsid w:val="00981EC7"/>
    <w:rsid w:val="009910DA"/>
    <w:rsid w:val="00991729"/>
    <w:rsid w:val="009A1C2B"/>
    <w:rsid w:val="009A2BCE"/>
    <w:rsid w:val="009A781A"/>
    <w:rsid w:val="009E15E5"/>
    <w:rsid w:val="009F2F71"/>
    <w:rsid w:val="009F5454"/>
    <w:rsid w:val="00A0399A"/>
    <w:rsid w:val="00A05CCC"/>
    <w:rsid w:val="00A073C4"/>
    <w:rsid w:val="00A17365"/>
    <w:rsid w:val="00A26D70"/>
    <w:rsid w:val="00A31EFB"/>
    <w:rsid w:val="00A4026C"/>
    <w:rsid w:val="00A418DF"/>
    <w:rsid w:val="00A7785E"/>
    <w:rsid w:val="00A923D6"/>
    <w:rsid w:val="00A9553B"/>
    <w:rsid w:val="00AA7A92"/>
    <w:rsid w:val="00AB2EE0"/>
    <w:rsid w:val="00AF152D"/>
    <w:rsid w:val="00B11A46"/>
    <w:rsid w:val="00B128B1"/>
    <w:rsid w:val="00B235F0"/>
    <w:rsid w:val="00B54337"/>
    <w:rsid w:val="00B54BF6"/>
    <w:rsid w:val="00B57F8A"/>
    <w:rsid w:val="00B748F1"/>
    <w:rsid w:val="00B93AE8"/>
    <w:rsid w:val="00B97C97"/>
    <w:rsid w:val="00B97D20"/>
    <w:rsid w:val="00BA4983"/>
    <w:rsid w:val="00BC1224"/>
    <w:rsid w:val="00BE0EF4"/>
    <w:rsid w:val="00BE0F76"/>
    <w:rsid w:val="00BE5D60"/>
    <w:rsid w:val="00BE6E0E"/>
    <w:rsid w:val="00C03A52"/>
    <w:rsid w:val="00C05FA7"/>
    <w:rsid w:val="00C068E5"/>
    <w:rsid w:val="00C15CAE"/>
    <w:rsid w:val="00C15EB3"/>
    <w:rsid w:val="00C21789"/>
    <w:rsid w:val="00C31D88"/>
    <w:rsid w:val="00C51066"/>
    <w:rsid w:val="00C608AA"/>
    <w:rsid w:val="00C6091C"/>
    <w:rsid w:val="00C6295E"/>
    <w:rsid w:val="00C67A78"/>
    <w:rsid w:val="00C8528E"/>
    <w:rsid w:val="00CC16FB"/>
    <w:rsid w:val="00CE22FA"/>
    <w:rsid w:val="00CF04D1"/>
    <w:rsid w:val="00D26126"/>
    <w:rsid w:val="00D52EE2"/>
    <w:rsid w:val="00D567D0"/>
    <w:rsid w:val="00D67439"/>
    <w:rsid w:val="00D7038A"/>
    <w:rsid w:val="00D747B4"/>
    <w:rsid w:val="00D92852"/>
    <w:rsid w:val="00DA271D"/>
    <w:rsid w:val="00DB388C"/>
    <w:rsid w:val="00DC069C"/>
    <w:rsid w:val="00DF112E"/>
    <w:rsid w:val="00DF312A"/>
    <w:rsid w:val="00DF721D"/>
    <w:rsid w:val="00E02882"/>
    <w:rsid w:val="00E22CF0"/>
    <w:rsid w:val="00E2455C"/>
    <w:rsid w:val="00E6719C"/>
    <w:rsid w:val="00E71C84"/>
    <w:rsid w:val="00E75848"/>
    <w:rsid w:val="00E9004B"/>
    <w:rsid w:val="00E91C1A"/>
    <w:rsid w:val="00EA163B"/>
    <w:rsid w:val="00EC529C"/>
    <w:rsid w:val="00EC587A"/>
    <w:rsid w:val="00EC61BE"/>
    <w:rsid w:val="00F029F6"/>
    <w:rsid w:val="00F0677A"/>
    <w:rsid w:val="00F40F7C"/>
    <w:rsid w:val="00F608E1"/>
    <w:rsid w:val="00F67512"/>
    <w:rsid w:val="00F7424B"/>
    <w:rsid w:val="00F95888"/>
    <w:rsid w:val="00F96A54"/>
    <w:rsid w:val="00FB487A"/>
    <w:rsid w:val="00FC4984"/>
    <w:rsid w:val="00FD43A6"/>
    <w:rsid w:val="00FE38E4"/>
    <w:rsid w:val="00FF75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7A3A83B"/>
  <w15:docId w15:val="{CDFC1C69-3FF8-44CC-9B12-923913449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libri" w:hAnsi="Cambria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A7C59"/>
    <w:rPr>
      <w:rFonts w:ascii="Times New Roman" w:eastAsia="Times New Roman" w:hAnsi="Times New Roman"/>
      <w:noProof/>
      <w:color w:val="FF0000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99"/>
    <w:rsid w:val="008A7C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rsid w:val="008A7C59"/>
    <w:rPr>
      <w:rFonts w:cs="Times New Roman"/>
      <w:color w:val="0000FF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9660A4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9660A4"/>
    <w:rPr>
      <w:rFonts w:ascii="Times New Roman" w:hAnsi="Times New Roman" w:cs="Times New Roman"/>
      <w:noProof/>
      <w:snapToGrid w:val="0"/>
      <w:color w:val="FF0000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rsid w:val="009660A4"/>
    <w:rPr>
      <w:rFonts w:cs="Times New Roman"/>
      <w:vertAlign w:val="superscript"/>
    </w:rPr>
  </w:style>
  <w:style w:type="paragraph" w:styleId="Akapitzlist">
    <w:name w:val="List Paragraph"/>
    <w:basedOn w:val="Normalny"/>
    <w:uiPriority w:val="99"/>
    <w:qFormat/>
    <w:rsid w:val="00E0288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rsid w:val="00493DD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493DD6"/>
    <w:rPr>
      <w:rFonts w:ascii="Tahoma" w:hAnsi="Tahoma" w:cs="Tahoma"/>
      <w:noProof/>
      <w:snapToGrid w:val="0"/>
      <w:color w:val="FF0000"/>
      <w:sz w:val="16"/>
      <w:szCs w:val="16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C51066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locked/>
    <w:rsid w:val="00C51066"/>
    <w:rPr>
      <w:rFonts w:ascii="Times New Roman" w:hAnsi="Times New Roman" w:cs="Times New Roman"/>
      <w:noProof/>
      <w:color w:val="FF0000"/>
      <w:sz w:val="20"/>
      <w:szCs w:val="20"/>
    </w:rPr>
  </w:style>
  <w:style w:type="character" w:styleId="Odwoanieprzypisukocowego">
    <w:name w:val="endnote reference"/>
    <w:uiPriority w:val="99"/>
    <w:semiHidden/>
    <w:rsid w:val="00C51066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341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.stroj@elka.pw.edu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5CDC09-2476-420F-964B-FADC622C94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762</Words>
  <Characters>4574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Prosimy o elektroniczne wypełnienie formularza, wydrukowanie, podpisanie, opieczętowanie pieczątką firmową i przesłanie skanu na adres d</vt:lpstr>
    </vt:vector>
  </TitlesOfParts>
  <Company>Hewlett-Packard Company</Company>
  <LinksUpToDate>false</LinksUpToDate>
  <CharactersWithSpaces>5326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Prosimy o elektroniczne wypełnienie formularza, wydrukowanie, podpisanie, opieczętowanie pieczątką firmową i przesłanie skanu na adres d</dc:title>
  <dc:creator>Grzegorz Mańko</dc:creator>
  <cp:lastModifiedBy>Myko Dorota</cp:lastModifiedBy>
  <cp:revision>9</cp:revision>
  <cp:lastPrinted>2017-04-05T09:14:00Z</cp:lastPrinted>
  <dcterms:created xsi:type="dcterms:W3CDTF">2022-06-29T10:05:00Z</dcterms:created>
  <dcterms:modified xsi:type="dcterms:W3CDTF">2022-07-01T09:00:00Z</dcterms:modified>
</cp:coreProperties>
</file>